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E5" w:rsidRDefault="002C31E5" w:rsidP="000A080D">
      <w:pPr>
        <w:pStyle w:val="2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662FDC8" wp14:editId="0EAEB641">
            <wp:simplePos x="0" y="0"/>
            <wp:positionH relativeFrom="column">
              <wp:posOffset>2920365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31E5" w:rsidRDefault="002C31E5" w:rsidP="002C31E5">
      <w:pPr>
        <w:spacing w:after="120" w:line="240" w:lineRule="auto"/>
        <w:ind w:left="567" w:right="567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40"/>
          <w:szCs w:val="40"/>
          <w:lang w:val="uk-UA"/>
        </w:rPr>
      </w:pPr>
      <w:r>
        <w:rPr>
          <w:rFonts w:eastAsia="Times New Roman"/>
          <w:b/>
          <w:bCs/>
          <w:i/>
          <w:iCs/>
          <w:sz w:val="26"/>
          <w:szCs w:val="26"/>
          <w:lang w:val="uk-UA"/>
        </w:rPr>
        <w:t xml:space="preserve">                      </w:t>
      </w:r>
      <w:r>
        <w:rPr>
          <w:rFonts w:eastAsia="Times New Roman"/>
          <w:b/>
          <w:bCs/>
          <w:i/>
          <w:iCs/>
          <w:sz w:val="40"/>
          <w:szCs w:val="40"/>
          <w:lang w:val="uk-UA"/>
        </w:rPr>
        <w:t xml:space="preserve">  </w:t>
      </w:r>
    </w:p>
    <w:p w:rsidR="002C31E5" w:rsidRDefault="002C31E5" w:rsidP="002C31E5">
      <w:pPr>
        <w:pStyle w:val="5"/>
        <w:jc w:val="center"/>
        <w:rPr>
          <w:b/>
          <w:bCs/>
          <w:szCs w:val="24"/>
        </w:rPr>
      </w:pPr>
      <w:r>
        <w:rPr>
          <w:szCs w:val="24"/>
        </w:rPr>
        <w:t xml:space="preserve">   УКРАЇНА                                          </w:t>
      </w:r>
    </w:p>
    <w:p w:rsidR="002C31E5" w:rsidRPr="002C31E5" w:rsidRDefault="002C31E5" w:rsidP="002C31E5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МАЛИНСЬКА МІСЬКА РАДА                             </w:t>
      </w:r>
    </w:p>
    <w:p w:rsidR="002C31E5" w:rsidRDefault="002C31E5" w:rsidP="002C31E5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:rsidR="002C31E5" w:rsidRDefault="002C31E5" w:rsidP="002C31E5">
      <w:pPr>
        <w:pStyle w:val="6"/>
        <w:rPr>
          <w:b/>
        </w:rPr>
      </w:pPr>
      <w:r>
        <w:rPr>
          <w:b/>
        </w:rPr>
        <w:t>ВИКОНАВЧИЙ КОМІТЕТ</w:t>
      </w:r>
    </w:p>
    <w:p w:rsidR="002C31E5" w:rsidRDefault="002C31E5" w:rsidP="002C31E5">
      <w:pPr>
        <w:jc w:val="center"/>
        <w:rPr>
          <w:lang w:val="uk-UA" w:eastAsia="ru-RU"/>
        </w:rPr>
      </w:pPr>
    </w:p>
    <w:p w:rsidR="002C31E5" w:rsidRDefault="002C31E5" w:rsidP="002C31E5">
      <w:pPr>
        <w:pStyle w:val="7"/>
        <w:rPr>
          <w:sz w:val="48"/>
        </w:rPr>
      </w:pPr>
      <w:r>
        <w:rPr>
          <w:sz w:val="48"/>
        </w:rPr>
        <w:t xml:space="preserve">Р І Ш Е Н </w:t>
      </w:r>
      <w:proofErr w:type="spellStart"/>
      <w:r>
        <w:rPr>
          <w:sz w:val="48"/>
        </w:rPr>
        <w:t>Н</w:t>
      </w:r>
      <w:proofErr w:type="spellEnd"/>
      <w:r>
        <w:rPr>
          <w:sz w:val="48"/>
        </w:rPr>
        <w:t xml:space="preserve"> Я</w:t>
      </w:r>
    </w:p>
    <w:p w:rsidR="002C31E5" w:rsidRDefault="002C31E5" w:rsidP="002C31E5">
      <w:pPr>
        <w:tabs>
          <w:tab w:val="left" w:pos="2985"/>
        </w:tabs>
        <w:spacing w:after="120" w:line="240" w:lineRule="auto"/>
        <w:ind w:left="567" w:right="567"/>
        <w:rPr>
          <w:rFonts w:ascii="Times New Roman" w:eastAsia="Times New Roman" w:hAnsi="Times New Roman"/>
          <w:bCs/>
          <w:sz w:val="28"/>
          <w:szCs w:val="28"/>
          <w:u w:val="single"/>
          <w:lang w:val="uk-UA"/>
        </w:rPr>
      </w:pPr>
    </w:p>
    <w:p w:rsidR="002C31E5" w:rsidRDefault="002C31E5" w:rsidP="002C31E5">
      <w:pPr>
        <w:tabs>
          <w:tab w:val="left" w:pos="2985"/>
        </w:tabs>
        <w:spacing w:after="120" w:line="240" w:lineRule="auto"/>
        <w:ind w:left="567" w:right="567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від    </w:t>
      </w:r>
      <w:r w:rsidR="000A080D">
        <w:rPr>
          <w:rFonts w:ascii="Times New Roman" w:eastAsia="Times New Roman" w:hAnsi="Times New Roman"/>
          <w:bCs/>
          <w:sz w:val="28"/>
          <w:szCs w:val="28"/>
          <w:lang w:val="uk-UA"/>
        </w:rPr>
        <w:t>28.10.2022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  № </w:t>
      </w:r>
      <w:r w:rsidR="000A080D">
        <w:rPr>
          <w:rFonts w:ascii="Times New Roman" w:eastAsia="Times New Roman" w:hAnsi="Times New Roman"/>
          <w:bCs/>
          <w:sz w:val="28"/>
          <w:szCs w:val="28"/>
          <w:lang w:val="uk-UA"/>
        </w:rPr>
        <w:t>271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  </w:t>
      </w:r>
    </w:p>
    <w:p w:rsidR="002C31E5" w:rsidRDefault="002C31E5" w:rsidP="002C31E5">
      <w:pPr>
        <w:tabs>
          <w:tab w:val="left" w:pos="2985"/>
        </w:tabs>
        <w:spacing w:after="120" w:line="240" w:lineRule="auto"/>
        <w:ind w:left="567" w:right="567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:rsidR="002C31E5" w:rsidRDefault="002C31E5" w:rsidP="002C31E5">
      <w:pPr>
        <w:spacing w:after="120" w:line="240" w:lineRule="atLeast"/>
        <w:ind w:left="567" w:right="567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затвердження висновку щодо </w:t>
      </w:r>
    </w:p>
    <w:p w:rsidR="002C31E5" w:rsidRDefault="002C31E5" w:rsidP="002C31E5">
      <w:pPr>
        <w:spacing w:after="120" w:line="240" w:lineRule="atLeast"/>
        <w:ind w:left="567" w:right="567"/>
        <w:contextualSpacing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визначення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місця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проживання</w:t>
      </w:r>
      <w:proofErr w:type="spellEnd"/>
    </w:p>
    <w:p w:rsidR="002C31E5" w:rsidRDefault="002C31E5" w:rsidP="002C31E5">
      <w:pPr>
        <w:spacing w:after="120" w:line="240" w:lineRule="atLeast"/>
        <w:ind w:left="567" w:right="567"/>
        <w:contextualSpacing/>
        <w:rPr>
          <w:rFonts w:ascii="Times New Roman" w:hAnsi="Times New Roman"/>
          <w:color w:val="000000"/>
          <w:sz w:val="18"/>
          <w:szCs w:val="1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дитини Володько Вікторії</w:t>
      </w:r>
    </w:p>
    <w:p w:rsidR="002C31E5" w:rsidRDefault="002C31E5" w:rsidP="002C31E5">
      <w:pPr>
        <w:shd w:val="clear" w:color="auto" w:fill="FFFFFF"/>
        <w:spacing w:after="120" w:line="240" w:lineRule="auto"/>
        <w:ind w:left="567" w:right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C31E5" w:rsidRDefault="002C31E5" w:rsidP="002C31E5">
      <w:pPr>
        <w:spacing w:after="120" w:line="315" w:lineRule="atLeast"/>
        <w:ind w:left="567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Керуючись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статтями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141, 157,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160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Сімейного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Кодексу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Законом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пунктами 72, 74 </w:t>
      </w:r>
      <w:r>
        <w:rPr>
          <w:rFonts w:ascii="Times New Roman" w:hAnsi="Times New Roman"/>
          <w:color w:val="000000"/>
          <w:sz w:val="28"/>
          <w:szCs w:val="28"/>
        </w:rPr>
        <w:t xml:space="preserve">постанови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Кабінету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Міністрів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24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вересня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2008 року № 866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Питання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органів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опіки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піклування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пов'язаної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захистом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прав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»,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беручи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уваги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рекомендації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комісії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прав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 27.10.2022 протокол №16</w:t>
      </w:r>
      <w:r>
        <w:rPr>
          <w:rFonts w:ascii="Times New Roman" w:hAnsi="Times New Roman"/>
          <w:color w:val="000000"/>
          <w:sz w:val="28"/>
          <w:szCs w:val="28"/>
        </w:rPr>
        <w:t xml:space="preserve">, з метою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реалізації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прав, свобод 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законних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інтересів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виконавчий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комітет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Малинської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ради</w:t>
      </w:r>
    </w:p>
    <w:p w:rsidR="002C31E5" w:rsidRDefault="002C31E5" w:rsidP="002C31E5">
      <w:pPr>
        <w:tabs>
          <w:tab w:val="left" w:pos="720"/>
        </w:tabs>
        <w:spacing w:after="120" w:line="240" w:lineRule="auto"/>
        <w:ind w:left="567" w:right="-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:rsidR="002C31E5" w:rsidRDefault="002C31E5" w:rsidP="002C31E5">
      <w:pPr>
        <w:pStyle w:val="a3"/>
        <w:numPr>
          <w:ilvl w:val="0"/>
          <w:numId w:val="1"/>
        </w:numPr>
        <w:spacing w:after="120"/>
        <w:ind w:left="454" w:right="-1" w:firstLine="68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Затвердити висновок щодо визначення місця проживання малолітньої дитини Володько Ві</w:t>
      </w:r>
      <w:r w:rsidR="00636DC5">
        <w:rPr>
          <w:rFonts w:ascii="Times New Roman" w:hAnsi="Times New Roman"/>
          <w:bCs/>
          <w:color w:val="000000"/>
          <w:sz w:val="28"/>
          <w:szCs w:val="28"/>
          <w:lang w:val="uk-UA"/>
        </w:rPr>
        <w:t>кторії Станіславівни, 23.02.2019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 разом зі своєю матір'ю Володько Галиною Іванівною </w:t>
      </w:r>
      <w:r>
        <w:rPr>
          <w:rFonts w:ascii="Times New Roman" w:hAnsi="Times New Roman"/>
          <w:sz w:val="28"/>
          <w:szCs w:val="28"/>
          <w:lang w:val="uk-UA"/>
        </w:rPr>
        <w:t>(додається).</w:t>
      </w:r>
    </w:p>
    <w:p w:rsidR="002C31E5" w:rsidRDefault="002C31E5" w:rsidP="002C31E5">
      <w:pPr>
        <w:pStyle w:val="a4"/>
        <w:numPr>
          <w:ilvl w:val="0"/>
          <w:numId w:val="1"/>
        </w:numPr>
        <w:shd w:val="clear" w:color="auto" w:fill="FFFFFF"/>
        <w:spacing w:after="120" w:line="240" w:lineRule="auto"/>
        <w:ind w:left="454" w:right="-1" w:firstLine="6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заступника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міського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Віталія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ЛУКАШЕНКА.     </w:t>
      </w:r>
    </w:p>
    <w:p w:rsidR="002C31E5" w:rsidRDefault="002C31E5" w:rsidP="002C31E5">
      <w:pPr>
        <w:pStyle w:val="a3"/>
        <w:spacing w:after="120"/>
        <w:ind w:left="567"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2C31E5" w:rsidRDefault="002C31E5" w:rsidP="002C31E5">
      <w:pPr>
        <w:shd w:val="clear" w:color="auto" w:fill="FFFFFF"/>
        <w:spacing w:after="120" w:line="240" w:lineRule="auto"/>
        <w:ind w:right="-1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      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Міський голова                                                         Олександр СИТАЙЛО</w:t>
      </w:r>
    </w:p>
    <w:p w:rsidR="002C31E5" w:rsidRDefault="002C31E5" w:rsidP="002C31E5">
      <w:pPr>
        <w:shd w:val="clear" w:color="auto" w:fill="FFFFFF"/>
        <w:spacing w:after="120" w:line="240" w:lineRule="auto"/>
        <w:ind w:left="567" w:right="567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</w:p>
    <w:p w:rsidR="002C31E5" w:rsidRDefault="002C31E5" w:rsidP="002C31E5">
      <w:pPr>
        <w:spacing w:after="120" w:line="240" w:lineRule="auto"/>
        <w:ind w:left="567" w:right="567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 </w:t>
      </w:r>
    </w:p>
    <w:p w:rsidR="002C31E5" w:rsidRDefault="002C31E5" w:rsidP="002C31E5">
      <w:pPr>
        <w:spacing w:after="120" w:line="240" w:lineRule="auto"/>
        <w:ind w:left="567" w:right="567"/>
        <w:contextualSpacing/>
        <w:jc w:val="both"/>
        <w:rPr>
          <w:rFonts w:ascii="Times New Roman" w:eastAsia="Times New Roman" w:hAnsi="Times New Roman"/>
          <w:bCs/>
          <w:iCs/>
          <w:sz w:val="16"/>
          <w:szCs w:val="16"/>
          <w:lang w:val="uk-UA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Віктор ГВОЗДЕЦЬКИЙ  </w:t>
      </w:r>
    </w:p>
    <w:p w:rsidR="002C31E5" w:rsidRDefault="002C31E5" w:rsidP="002C31E5">
      <w:pPr>
        <w:tabs>
          <w:tab w:val="left" w:pos="2535"/>
        </w:tabs>
        <w:spacing w:after="120" w:line="240" w:lineRule="atLeast"/>
        <w:ind w:left="567" w:right="567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Віталій ЛУКАШЕНКО</w:t>
      </w:r>
    </w:p>
    <w:p w:rsidR="002C31E5" w:rsidRDefault="002C31E5" w:rsidP="002C31E5">
      <w:pPr>
        <w:spacing w:after="120" w:line="240" w:lineRule="atLeast"/>
        <w:ind w:left="567" w:right="567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Олександр ПАРШАКОВ</w:t>
      </w:r>
    </w:p>
    <w:p w:rsidR="002C31E5" w:rsidRPr="002C31E5" w:rsidRDefault="002C31E5" w:rsidP="002C31E5">
      <w:pPr>
        <w:spacing w:after="120" w:line="240" w:lineRule="atLeast"/>
        <w:ind w:left="567" w:right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Анастасія СУХАНОВА</w:t>
      </w:r>
    </w:p>
    <w:p w:rsidR="002C31E5" w:rsidRPr="001B2837" w:rsidRDefault="002C31E5" w:rsidP="002C31E5">
      <w:pPr>
        <w:spacing w:line="240" w:lineRule="atLeast"/>
        <w:ind w:left="5670"/>
        <w:contextualSpacing/>
        <w:rPr>
          <w:rFonts w:ascii="Times New Roman" w:hAnsi="Times New Roman"/>
          <w:color w:val="000000"/>
          <w:sz w:val="18"/>
          <w:szCs w:val="18"/>
        </w:rPr>
      </w:pPr>
      <w:proofErr w:type="spellStart"/>
      <w:r w:rsidRPr="001B2837">
        <w:rPr>
          <w:rFonts w:ascii="Times New Roman" w:hAnsi="Times New Roman"/>
          <w:color w:val="000000"/>
          <w:sz w:val="28"/>
          <w:szCs w:val="28"/>
        </w:rPr>
        <w:lastRenderedPageBreak/>
        <w:t>Додаток</w:t>
      </w:r>
      <w:proofErr w:type="spellEnd"/>
    </w:p>
    <w:p w:rsidR="002C31E5" w:rsidRPr="001B2837" w:rsidRDefault="002C31E5" w:rsidP="002C31E5">
      <w:pPr>
        <w:spacing w:line="240" w:lineRule="atLeast"/>
        <w:ind w:left="5670"/>
        <w:contextualSpacing/>
        <w:rPr>
          <w:rFonts w:ascii="Times New Roman" w:hAnsi="Times New Roman"/>
          <w:color w:val="000000"/>
          <w:sz w:val="18"/>
          <w:szCs w:val="18"/>
        </w:rPr>
      </w:pPr>
      <w:r w:rsidRPr="001B2837">
        <w:rPr>
          <w:rFonts w:ascii="Times New Roman" w:hAnsi="Times New Roman"/>
          <w:color w:val="000000"/>
          <w:sz w:val="28"/>
          <w:szCs w:val="28"/>
        </w:rPr>
        <w:t xml:space="preserve">до </w:t>
      </w:r>
      <w:proofErr w:type="spellStart"/>
      <w:r w:rsidRPr="001B2837">
        <w:rPr>
          <w:rFonts w:ascii="Times New Roman" w:hAnsi="Times New Roman"/>
          <w:color w:val="000000"/>
          <w:sz w:val="28"/>
          <w:szCs w:val="28"/>
        </w:rPr>
        <w:t>рішення</w:t>
      </w:r>
      <w:proofErr w:type="spellEnd"/>
      <w:r w:rsidRPr="001B283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837">
        <w:rPr>
          <w:rFonts w:ascii="Times New Roman" w:hAnsi="Times New Roman"/>
          <w:color w:val="000000"/>
          <w:sz w:val="28"/>
          <w:szCs w:val="28"/>
        </w:rPr>
        <w:t>виконавчого</w:t>
      </w:r>
      <w:proofErr w:type="spellEnd"/>
    </w:p>
    <w:p w:rsidR="002C31E5" w:rsidRPr="001B2837" w:rsidRDefault="002C31E5" w:rsidP="002C31E5">
      <w:pPr>
        <w:spacing w:line="240" w:lineRule="atLeast"/>
        <w:ind w:left="5670"/>
        <w:contextualSpacing/>
        <w:rPr>
          <w:rFonts w:ascii="Times New Roman" w:hAnsi="Times New Roman"/>
          <w:color w:val="000000"/>
          <w:sz w:val="18"/>
          <w:szCs w:val="18"/>
        </w:rPr>
      </w:pPr>
      <w:proofErr w:type="spellStart"/>
      <w:r w:rsidRPr="001B2837">
        <w:rPr>
          <w:rFonts w:ascii="Times New Roman" w:hAnsi="Times New Roman"/>
          <w:color w:val="000000"/>
          <w:sz w:val="28"/>
          <w:szCs w:val="28"/>
        </w:rPr>
        <w:t>комітету</w:t>
      </w:r>
      <w:proofErr w:type="spellEnd"/>
      <w:r w:rsidRPr="001B283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837"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 w:rsidRPr="001B2837">
        <w:rPr>
          <w:rFonts w:ascii="Times New Roman" w:hAnsi="Times New Roman"/>
          <w:color w:val="000000"/>
          <w:sz w:val="28"/>
          <w:szCs w:val="28"/>
        </w:rPr>
        <w:t xml:space="preserve"> ради</w:t>
      </w:r>
    </w:p>
    <w:p w:rsidR="002C31E5" w:rsidRPr="007B211D" w:rsidRDefault="002C31E5" w:rsidP="002C31E5">
      <w:pPr>
        <w:spacing w:line="240" w:lineRule="atLeast"/>
        <w:ind w:left="5670"/>
        <w:contextualSpacing/>
        <w:rPr>
          <w:rFonts w:ascii="Times New Roman" w:hAnsi="Times New Roman"/>
          <w:color w:val="000000"/>
          <w:sz w:val="18"/>
          <w:szCs w:val="18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28.10.2022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="000A080D">
        <w:rPr>
          <w:rFonts w:ascii="Times New Roman" w:hAnsi="Times New Roman"/>
          <w:color w:val="000000"/>
          <w:sz w:val="28"/>
          <w:szCs w:val="28"/>
          <w:lang w:val="uk-UA"/>
        </w:rPr>
        <w:t>271</w:t>
      </w:r>
      <w:bookmarkStart w:id="0" w:name="_GoBack"/>
      <w:bookmarkEnd w:id="0"/>
    </w:p>
    <w:p w:rsidR="002C31E5" w:rsidRDefault="002C31E5" w:rsidP="002C31E5">
      <w:pPr>
        <w:spacing w:line="240" w:lineRule="atLeast"/>
        <w:rPr>
          <w:rFonts w:ascii="Times New Roman" w:hAnsi="Times New Roman"/>
          <w:color w:val="000000"/>
          <w:sz w:val="18"/>
          <w:szCs w:val="18"/>
        </w:rPr>
      </w:pPr>
    </w:p>
    <w:p w:rsidR="002C31E5" w:rsidRDefault="002C31E5" w:rsidP="002C31E5">
      <w:pPr>
        <w:spacing w:line="240" w:lineRule="atLeast"/>
        <w:ind w:firstLine="705"/>
        <w:jc w:val="center"/>
        <w:rPr>
          <w:rFonts w:ascii="Times New Roman" w:hAnsi="Times New Roman"/>
          <w:color w:val="000000"/>
          <w:sz w:val="18"/>
          <w:szCs w:val="18"/>
          <w:lang w:val="uk-UA"/>
        </w:rPr>
      </w:pPr>
    </w:p>
    <w:p w:rsidR="002C31E5" w:rsidRDefault="002C31E5" w:rsidP="002C31E5">
      <w:pPr>
        <w:tabs>
          <w:tab w:val="left" w:pos="3216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ВИСНОВОК</w:t>
      </w:r>
    </w:p>
    <w:p w:rsidR="002C31E5" w:rsidRDefault="002C31E5" w:rsidP="002C31E5">
      <w:pPr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визначення місця проживання</w:t>
      </w:r>
    </w:p>
    <w:p w:rsidR="002C31E5" w:rsidRDefault="002C31E5" w:rsidP="002C31E5">
      <w:pPr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малолітньої дитини Володько Вікторії Станіславівни, 23.02.2019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C31E5" w:rsidRDefault="002C31E5" w:rsidP="002C31E5">
      <w:pPr>
        <w:pStyle w:val="a3"/>
        <w:spacing w:line="240" w:lineRule="atLeas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виконання ухвали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Малинського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районного по справі №283/1368/22 від 15.09.2022 р., розглянувши зібрані відомості по даній справі представниками органу опіки та піклування було встановлено наступне:</w:t>
      </w:r>
    </w:p>
    <w:p w:rsidR="002C31E5" w:rsidRDefault="002C31E5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Володько Станіслав Юрійович є батьком Володько Вікторії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Станіславіни</w:t>
      </w:r>
      <w:proofErr w:type="spellEnd"/>
      <w:r w:rsidR="00845D1E">
        <w:rPr>
          <w:rFonts w:ascii="Times New Roman" w:hAnsi="Times New Roman"/>
          <w:sz w:val="28"/>
          <w:szCs w:val="28"/>
          <w:lang w:val="uk-UA"/>
        </w:rPr>
        <w:t>, 23.02.2019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що підтверджується свідоцтв</w:t>
      </w:r>
      <w:r w:rsidR="00845D1E">
        <w:rPr>
          <w:rFonts w:ascii="Times New Roman" w:hAnsi="Times New Roman"/>
          <w:sz w:val="28"/>
          <w:szCs w:val="28"/>
          <w:lang w:val="uk-UA"/>
        </w:rPr>
        <w:t>ом про народження дитини серії І-ТП №314940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1554C" w:rsidRDefault="0011554C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Згідно довідки №КВ000000001 від 02.09.2022 р. виданої ФОП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Козяр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В.В.» Володько Станіслав Юрійович з 13.02.2019 р. займає посаду верстатника деревообробних верстатів  та отримує стабільний щомісячний дохід у розмірі 6 500 грн.</w:t>
      </w:r>
    </w:p>
    <w:p w:rsidR="00636DC5" w:rsidRDefault="00636DC5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Згідно довідки №12 від 13.10.2022 р. виданої ТОВ «ТІМБЕРВУД ЮЕЙ» Володько Галина Іванівна працює на посаді складальник виробів з деревини з 01 жовтня 2022 р.</w:t>
      </w:r>
    </w:p>
    <w:p w:rsidR="00C6567B" w:rsidRDefault="00C6567B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Враховуючи характеристику №361 від 01.09.2022 р. видану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Нововороб'ївським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округом Володько  Станіслав Юрійович характеризується з позитивної сторони: спокійний, скромний, товариський, ввічливий, добрий, відповідальний,</w:t>
      </w:r>
      <w:r w:rsidR="0099212A">
        <w:rPr>
          <w:rFonts w:ascii="Times New Roman" w:hAnsi="Times New Roman"/>
          <w:sz w:val="28"/>
          <w:szCs w:val="28"/>
          <w:lang w:val="uk-UA"/>
        </w:rPr>
        <w:t xml:space="preserve"> користується повагою серед товаришів, шкідливих звичок не має. За час проживання на території сільської ради порушень громадського порядку з боку Станіслава Юрійовича не було, скарг від жителів громади та членів родини до ради не надходило.</w:t>
      </w:r>
    </w:p>
    <w:p w:rsidR="000D5FF5" w:rsidRPr="0099212A" w:rsidRDefault="0099212A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Враховуючи характеристику №104/2 від 16.09.2022 р. виданої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Малинівським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округом Володько Галина Іванівна за період проживання в селі Різня зарекомендувала себе з позитивної сторони як трудолюбива, порядна, відповідальна, громадський порядок не порушує, алкогольними напоями не зловживає. Користується повагою серед односельчан. Діти виглядають доглянутими.</w:t>
      </w:r>
    </w:p>
    <w:p w:rsidR="002C31E5" w:rsidRDefault="00DD172D" w:rsidP="002C31E5">
      <w:pPr>
        <w:pStyle w:val="a3"/>
        <w:spacing w:line="240" w:lineRule="atLeas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25.10</w:t>
      </w:r>
      <w:r w:rsidR="002C31E5">
        <w:rPr>
          <w:rFonts w:ascii="Times New Roman" w:hAnsi="Times New Roman"/>
          <w:sz w:val="28"/>
          <w:szCs w:val="28"/>
          <w:lang w:val="uk-UA"/>
        </w:rPr>
        <w:t>.2022 р. було здійснено рейд до місця прожи</w:t>
      </w:r>
      <w:r>
        <w:rPr>
          <w:rFonts w:ascii="Times New Roman" w:hAnsi="Times New Roman"/>
          <w:sz w:val="28"/>
          <w:szCs w:val="28"/>
          <w:lang w:val="uk-UA"/>
        </w:rPr>
        <w:t>вання батька Володька Станіслава</w:t>
      </w:r>
      <w:r w:rsidR="002C31E5">
        <w:rPr>
          <w:rFonts w:ascii="Times New Roman" w:hAnsi="Times New Roman"/>
          <w:sz w:val="28"/>
          <w:szCs w:val="28"/>
          <w:lang w:val="uk-UA"/>
        </w:rPr>
        <w:t xml:space="preserve">. Комісія, що проводила </w:t>
      </w:r>
      <w:r>
        <w:rPr>
          <w:rFonts w:ascii="Times New Roman" w:hAnsi="Times New Roman"/>
          <w:sz w:val="28"/>
          <w:szCs w:val="28"/>
          <w:lang w:val="uk-UA"/>
        </w:rPr>
        <w:t>обстеження виявила, що Станіслав</w:t>
      </w:r>
      <w:r w:rsidR="002C31E5">
        <w:rPr>
          <w:rFonts w:ascii="Times New Roman" w:hAnsi="Times New Roman"/>
          <w:sz w:val="28"/>
          <w:szCs w:val="28"/>
          <w:lang w:val="uk-UA"/>
        </w:rPr>
        <w:t xml:space="preserve"> проживає в приватному б</w:t>
      </w:r>
      <w:r>
        <w:rPr>
          <w:rFonts w:ascii="Times New Roman" w:hAnsi="Times New Roman"/>
          <w:sz w:val="28"/>
          <w:szCs w:val="28"/>
          <w:lang w:val="uk-UA"/>
        </w:rPr>
        <w:t xml:space="preserve">удинку, який складається з 2-х </w:t>
      </w:r>
      <w:r w:rsidR="002C31E5">
        <w:rPr>
          <w:rFonts w:ascii="Times New Roman" w:hAnsi="Times New Roman"/>
          <w:sz w:val="28"/>
          <w:szCs w:val="28"/>
          <w:lang w:val="uk-UA"/>
        </w:rPr>
        <w:t>житлових кімна</w:t>
      </w:r>
      <w:r>
        <w:rPr>
          <w:rFonts w:ascii="Times New Roman" w:hAnsi="Times New Roman"/>
          <w:sz w:val="28"/>
          <w:szCs w:val="28"/>
          <w:lang w:val="uk-UA"/>
        </w:rPr>
        <w:t>т, веранди</w:t>
      </w:r>
      <w:r w:rsidR="009A4B57">
        <w:rPr>
          <w:rFonts w:ascii="Times New Roman" w:hAnsi="Times New Roman"/>
          <w:sz w:val="28"/>
          <w:szCs w:val="28"/>
          <w:lang w:val="uk-UA"/>
        </w:rPr>
        <w:t>. Проживає в будинку сам. Місце для сну однієї дитини наявне в кімнаті батька. Умови проживання достатні для проживання.</w:t>
      </w:r>
    </w:p>
    <w:p w:rsidR="002C31E5" w:rsidRDefault="00DD172D" w:rsidP="002C31E5">
      <w:pPr>
        <w:pStyle w:val="a3"/>
        <w:spacing w:line="240" w:lineRule="atLeas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25.10</w:t>
      </w:r>
      <w:r w:rsidR="002C31E5">
        <w:rPr>
          <w:rFonts w:ascii="Times New Roman" w:hAnsi="Times New Roman"/>
          <w:sz w:val="28"/>
          <w:szCs w:val="28"/>
          <w:lang w:val="uk-UA"/>
        </w:rPr>
        <w:t xml:space="preserve">.2022 р. було здійснено рейд </w:t>
      </w:r>
      <w:r>
        <w:rPr>
          <w:rFonts w:ascii="Times New Roman" w:hAnsi="Times New Roman"/>
          <w:sz w:val="28"/>
          <w:szCs w:val="28"/>
          <w:lang w:val="uk-UA"/>
        </w:rPr>
        <w:t>до місця пр</w:t>
      </w:r>
      <w:r w:rsidR="0011554C">
        <w:rPr>
          <w:rFonts w:ascii="Times New Roman" w:hAnsi="Times New Roman"/>
          <w:sz w:val="28"/>
          <w:szCs w:val="28"/>
          <w:lang w:val="uk-UA"/>
        </w:rPr>
        <w:t>оживання матері Володько Галини</w:t>
      </w:r>
      <w:r w:rsidR="002C31E5">
        <w:rPr>
          <w:rFonts w:ascii="Times New Roman" w:hAnsi="Times New Roman"/>
          <w:sz w:val="28"/>
          <w:szCs w:val="28"/>
          <w:lang w:val="uk-UA"/>
        </w:rPr>
        <w:t xml:space="preserve">, яка наразі проживає за </w:t>
      </w:r>
      <w:proofErr w:type="spellStart"/>
      <w:r w:rsidR="002C31E5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C31E5">
        <w:rPr>
          <w:rFonts w:ascii="Times New Roman" w:hAnsi="Times New Roman"/>
          <w:sz w:val="28"/>
          <w:szCs w:val="28"/>
          <w:lang w:val="uk-UA"/>
        </w:rPr>
        <w:t>: Житомирська область,</w:t>
      </w:r>
      <w:r w:rsidR="001155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54C">
        <w:rPr>
          <w:rFonts w:ascii="Times New Roman" w:hAnsi="Times New Roman"/>
          <w:sz w:val="28"/>
          <w:szCs w:val="28"/>
          <w:lang w:val="uk-UA"/>
        </w:rPr>
        <w:lastRenderedPageBreak/>
        <w:t xml:space="preserve">Коростенський район, с. Різня, вул. </w:t>
      </w:r>
      <w:r w:rsidR="009A4B57">
        <w:rPr>
          <w:rFonts w:ascii="Times New Roman" w:hAnsi="Times New Roman"/>
          <w:sz w:val="28"/>
          <w:szCs w:val="28"/>
          <w:lang w:val="uk-UA"/>
        </w:rPr>
        <w:t>Шевченка</w:t>
      </w:r>
      <w:r w:rsidR="0011554C">
        <w:rPr>
          <w:rFonts w:ascii="Times New Roman" w:hAnsi="Times New Roman"/>
          <w:sz w:val="28"/>
          <w:szCs w:val="28"/>
          <w:lang w:val="uk-UA"/>
        </w:rPr>
        <w:t xml:space="preserve">, буд. </w:t>
      </w:r>
      <w:r w:rsidR="009A4B57">
        <w:rPr>
          <w:rFonts w:ascii="Times New Roman" w:hAnsi="Times New Roman"/>
          <w:sz w:val="28"/>
          <w:szCs w:val="28"/>
          <w:lang w:val="uk-UA"/>
        </w:rPr>
        <w:t>3</w:t>
      </w:r>
      <w:r w:rsidR="002C31E5">
        <w:rPr>
          <w:rFonts w:ascii="Times New Roman" w:hAnsi="Times New Roman"/>
          <w:sz w:val="28"/>
          <w:szCs w:val="28"/>
          <w:lang w:val="uk-UA"/>
        </w:rPr>
        <w:t>. Під час обстеження житлово-побутових умов п</w:t>
      </w:r>
      <w:r w:rsidR="0011554C">
        <w:rPr>
          <w:rFonts w:ascii="Times New Roman" w:hAnsi="Times New Roman"/>
          <w:sz w:val="28"/>
          <w:szCs w:val="28"/>
          <w:lang w:val="uk-UA"/>
        </w:rPr>
        <w:t>роживання матері Володько Галини</w:t>
      </w:r>
      <w:r w:rsidR="002C31E5">
        <w:rPr>
          <w:rFonts w:ascii="Times New Roman" w:hAnsi="Times New Roman"/>
          <w:sz w:val="28"/>
          <w:szCs w:val="28"/>
          <w:lang w:val="uk-UA"/>
        </w:rPr>
        <w:t xml:space="preserve"> було з'ясо</w:t>
      </w:r>
      <w:r w:rsidR="0011554C">
        <w:rPr>
          <w:rFonts w:ascii="Times New Roman" w:hAnsi="Times New Roman"/>
          <w:sz w:val="28"/>
          <w:szCs w:val="28"/>
          <w:lang w:val="uk-UA"/>
        </w:rPr>
        <w:t xml:space="preserve">вано, що будинок складається з 2-ох житлових кімнат, веранди. </w:t>
      </w:r>
      <w:r w:rsidR="002C31E5">
        <w:rPr>
          <w:rFonts w:ascii="Times New Roman" w:hAnsi="Times New Roman"/>
          <w:sz w:val="28"/>
          <w:szCs w:val="28"/>
          <w:lang w:val="uk-UA"/>
        </w:rPr>
        <w:t>П</w:t>
      </w:r>
      <w:r w:rsidR="009A4B57">
        <w:rPr>
          <w:rFonts w:ascii="Times New Roman" w:hAnsi="Times New Roman"/>
          <w:sz w:val="28"/>
          <w:szCs w:val="28"/>
          <w:lang w:val="uk-UA"/>
        </w:rPr>
        <w:t>омешкання в задовільному стані. Для дітей облаштована окрема житлова кімната, наявні всі необхідні меблі та дитячі речі. Для дітей створено належні умови для проживання, навчання та виховання.</w:t>
      </w:r>
    </w:p>
    <w:p w:rsidR="0011554C" w:rsidRDefault="0011554C" w:rsidP="0011554C">
      <w:pPr>
        <w:pStyle w:val="a3"/>
        <w:spacing w:line="240" w:lineRule="atLeas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метою </w:t>
      </w:r>
      <w:r w:rsidR="009A4B57">
        <w:rPr>
          <w:rFonts w:ascii="Times New Roman" w:hAnsi="Times New Roman"/>
          <w:sz w:val="28"/>
          <w:szCs w:val="28"/>
          <w:lang w:val="uk-UA"/>
        </w:rPr>
        <w:t>з’ясування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усіх обставин </w:t>
      </w:r>
      <w:r w:rsidR="009A4B57">
        <w:rPr>
          <w:rFonts w:ascii="Times New Roman" w:hAnsi="Times New Roman"/>
          <w:sz w:val="28"/>
          <w:szCs w:val="28"/>
          <w:lang w:val="uk-UA"/>
        </w:rPr>
        <w:t>справи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щодо визначення місця проживання дитини </w:t>
      </w:r>
      <w:r>
        <w:rPr>
          <w:rFonts w:ascii="Times New Roman" w:hAnsi="Times New Roman"/>
          <w:sz w:val="28"/>
          <w:szCs w:val="28"/>
          <w:lang w:val="uk-UA"/>
        </w:rPr>
        <w:t>службою у справах дітей виконкому Малинської міської ради було залучено психолога ММЦСС. Згідно психологічного висновку №197 від 18.10.2022 р. було виявлено, що діти люблять обох батьків, хотіли б щоб вони жили усі разом, спостерігається позитивне відношення до батька, бажання спілкуватись та проводити з ним дозвілля. Згідно віку у дітей спостерігається сильна прив'язаність до матері. При розмові з дітьми вони повідомили, що хочуть бути з мамою. З метою гармонійного розвитку дітей, підтримки позитивних емоцій у дітей рекомендується матері та батьку знаходити шляхи взаєморозуміння та не створювати конфліктні ситуації у присутності дітей, показувати приклад позитивних відносин заснованих на повазі один до одного.</w:t>
      </w:r>
    </w:p>
    <w:p w:rsidR="002C31E5" w:rsidRDefault="002C31E5" w:rsidP="002C31E5">
      <w:pPr>
        <w:pStyle w:val="a3"/>
        <w:spacing w:line="240" w:lineRule="atLeas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31E5" w:rsidRDefault="002C31E5" w:rsidP="002C31E5">
      <w:pPr>
        <w:spacing w:line="240" w:lineRule="atLeast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ВИСНОВОК:</w:t>
      </w:r>
    </w:p>
    <w:p w:rsidR="0011554C" w:rsidRDefault="002C31E5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ab/>
        <w:t xml:space="preserve">Опрацювавши отримані матеріали, </w:t>
      </w:r>
      <w:r>
        <w:rPr>
          <w:rFonts w:ascii="Times New Roman" w:hAnsi="Times New Roman"/>
          <w:sz w:val="28"/>
          <w:szCs w:val="28"/>
          <w:lang w:val="uk-UA"/>
        </w:rPr>
        <w:t>керуючись  найкращими інтересами дитини, враховуючи</w:t>
      </w:r>
      <w:r w:rsidR="009A4B57">
        <w:rPr>
          <w:rFonts w:ascii="Times New Roman" w:hAnsi="Times New Roman"/>
          <w:sz w:val="28"/>
          <w:szCs w:val="28"/>
          <w:lang w:val="uk-UA"/>
        </w:rPr>
        <w:t xml:space="preserve"> вік дітей, все вище </w:t>
      </w:r>
      <w:r>
        <w:rPr>
          <w:rFonts w:ascii="Times New Roman" w:hAnsi="Times New Roman"/>
          <w:sz w:val="28"/>
          <w:szCs w:val="28"/>
          <w:lang w:val="uk-UA"/>
        </w:rPr>
        <w:t xml:space="preserve"> викладене та вимоги чинного законодавства, орган опіки та піклування  виконавчого комітету Малинської міської ради вважає за доцільне визначити місце проживання малолітньої</w:t>
      </w:r>
      <w:r w:rsidR="0011554C">
        <w:rPr>
          <w:rFonts w:ascii="Times New Roman" w:hAnsi="Times New Roman"/>
          <w:sz w:val="28"/>
          <w:szCs w:val="28"/>
          <w:lang w:val="uk-UA"/>
        </w:rPr>
        <w:t xml:space="preserve"> Володько Вікторії Станіславівни, 23.02.2019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1554C">
        <w:rPr>
          <w:rFonts w:ascii="Times New Roman" w:hAnsi="Times New Roman"/>
          <w:sz w:val="28"/>
          <w:szCs w:val="28"/>
          <w:lang w:val="uk-UA"/>
        </w:rPr>
        <w:t>разом з матір'ю Володько Галиною Іванівною</w:t>
      </w:r>
      <w:r>
        <w:rPr>
          <w:rFonts w:ascii="Times New Roman" w:hAnsi="Times New Roman"/>
          <w:sz w:val="28"/>
          <w:szCs w:val="28"/>
          <w:lang w:val="uk-UA"/>
        </w:rPr>
        <w:t xml:space="preserve">.     </w:t>
      </w:r>
    </w:p>
    <w:p w:rsidR="0011554C" w:rsidRDefault="0011554C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31E5" w:rsidRDefault="002C31E5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2C31E5" w:rsidRDefault="002C31E5" w:rsidP="002C31E5">
      <w:pPr>
        <w:pStyle w:val="a3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</w:t>
      </w:r>
    </w:p>
    <w:p w:rsidR="002C31E5" w:rsidRDefault="002C31E5" w:rsidP="002C31E5">
      <w:pP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Міський голо</w:t>
      </w:r>
      <w:r w:rsidR="0011554C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ва                        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                                          Олександр СИТАЙЛО</w:t>
      </w:r>
    </w:p>
    <w:p w:rsidR="002C31E5" w:rsidRDefault="002C31E5" w:rsidP="002C31E5">
      <w:pP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</w:p>
    <w:p w:rsidR="002C31E5" w:rsidRDefault="002C31E5" w:rsidP="002C31E5">
      <w:pPr>
        <w:rPr>
          <w:sz w:val="24"/>
          <w:szCs w:val="24"/>
          <w:lang w:val="uk-UA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uk-UA" w:eastAsia="ru-RU"/>
        </w:rPr>
        <w:t>Анастасія СУХАНОВА</w:t>
      </w:r>
    </w:p>
    <w:p w:rsidR="006C3D9A" w:rsidRPr="009A4B57" w:rsidRDefault="006C3D9A">
      <w:pPr>
        <w:rPr>
          <w:lang w:val="uk-UA"/>
        </w:rPr>
      </w:pPr>
    </w:p>
    <w:sectPr w:rsidR="006C3D9A" w:rsidRPr="009A4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3317"/>
    <w:multiLevelType w:val="hybridMultilevel"/>
    <w:tmpl w:val="5D8E989A"/>
    <w:lvl w:ilvl="0" w:tplc="52C847BC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005"/>
    <w:rsid w:val="000A080D"/>
    <w:rsid w:val="000D5FF5"/>
    <w:rsid w:val="0011554C"/>
    <w:rsid w:val="0024204A"/>
    <w:rsid w:val="002C31E5"/>
    <w:rsid w:val="003572DD"/>
    <w:rsid w:val="003A12FD"/>
    <w:rsid w:val="0056369C"/>
    <w:rsid w:val="00636DC5"/>
    <w:rsid w:val="006C3D9A"/>
    <w:rsid w:val="00752005"/>
    <w:rsid w:val="00775AF8"/>
    <w:rsid w:val="00845D1E"/>
    <w:rsid w:val="0099212A"/>
    <w:rsid w:val="009A4B57"/>
    <w:rsid w:val="00B9348B"/>
    <w:rsid w:val="00C6567B"/>
    <w:rsid w:val="00DD172D"/>
    <w:rsid w:val="00DF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1E5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0A08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C31E5"/>
    <w:pPr>
      <w:keepNext/>
      <w:spacing w:after="0" w:line="240" w:lineRule="auto"/>
      <w:outlineLvl w:val="4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31E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31E5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C3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C3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2C31E5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paragraph" w:styleId="a3">
    <w:name w:val="No Spacing"/>
    <w:uiPriority w:val="1"/>
    <w:qFormat/>
    <w:rsid w:val="002C31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2C31E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080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1E5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0A08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C31E5"/>
    <w:pPr>
      <w:keepNext/>
      <w:spacing w:after="0" w:line="240" w:lineRule="auto"/>
      <w:outlineLvl w:val="4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31E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31E5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C3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C3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2C31E5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paragraph" w:styleId="a3">
    <w:name w:val="No Spacing"/>
    <w:uiPriority w:val="1"/>
    <w:qFormat/>
    <w:rsid w:val="002C31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2C31E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080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13</cp:revision>
  <dcterms:created xsi:type="dcterms:W3CDTF">2022-10-26T14:18:00Z</dcterms:created>
  <dcterms:modified xsi:type="dcterms:W3CDTF">2022-10-28T12:23:00Z</dcterms:modified>
</cp:coreProperties>
</file>